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Honorarnotennr.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[HN-2026-001]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Honorarnote Nr. [HN-2026-001]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 ich Ihnen fuer folgende Leistungen eine Honorarnote: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Betrag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Summe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Calibri" w:hAnsi="Calibri"/>
        <w:color w:val="888888"/>
        <w:sz w:val="16"/>
      </w:rPr>
      <w:t>Vorlage von facturo.at  ·  Rechnungen, Angebote &amp; Mahnungen online erstellen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Honorarnote-Vorlage Oesterreich - facturo.at</dc:title>
  <dc:subject>Kostenlose Honorarnote-Vorlage mit 20% USt</dc:subject>
  <dc:creator>facturo.at</dc:creator>
  <cp:keywords>Honorarnote, USt, Vorlage, Oesterreich, DIN 5008, Freiberufler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