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5102"/>
        <w:gridCol w:w="5102"/>
      </w:tblGrid>
      <w:tr>
        <w:tc>
          <w:tcPr>
            <w:tcW w:type="dxa" w:w="5270"/>
          </w:tcPr>
          <w:p>
            <w:r>
              <w:rPr>
                <w:rFonts w:ascii="Arial" w:hAnsi="Arial"/>
                <w:b/>
                <w:color w:val="374151"/>
                <w:sz w:val="28"/>
              </w:rPr>
              <w:t>[Ihr Firmenname]</w:t>
            </w:r>
          </w:p>
          <w:p>
            <w:r>
              <w:rPr>
                <w:rFonts w:ascii="Arial" w:hAnsi="Arial"/>
                <w:b w:val="0"/>
                <w:color w:val="374151"/>
                <w:sz w:val="18"/>
              </w:rPr>
              <w:t>[Strasse und Hausnummer]</w:t>
            </w:r>
          </w:p>
          <w:p>
            <w:r>
              <w:rPr>
                <w:rFonts w:ascii="Arial" w:hAnsi="Arial"/>
                <w:b w:val="0"/>
                <w:color w:val="374151"/>
                <w:sz w:val="18"/>
              </w:rPr>
              <w:t>[PLZ Ort]</w:t>
            </w:r>
          </w:p>
          <w:p>
            <w:r>
              <w:rPr>
                <w:rFonts w:ascii="Arial" w:hAnsi="Arial"/>
                <w:b w:val="0"/>
                <w:color w:val="374151"/>
                <w:sz w:val="18"/>
              </w:rPr>
              <w:t>UID: [ATU00000000]</w:t>
            </w:r>
          </w:p>
        </w:tc>
        <w:tc>
          <w:tcPr>
            <w:tcW w:type="dxa" w:w="5270"/>
          </w:tcPr>
          <w:p>
            <w:pPr>
              <w:jc w:val="right"/>
            </w:pPr>
            <w:r>
              <w:rPr>
                <w:rFonts w:ascii="Arial" w:hAnsi="Arial"/>
                <w:b/>
                <w:color w:val="374151"/>
                <w:sz w:val="28"/>
              </w:rPr>
              <w:t>2. (LETZTE) MAHNUNG</w:t>
            </w:r>
          </w:p>
          <w:p>
            <w:pPr>
              <w:jc w:val="right"/>
            </w:pPr>
            <w:r>
              <w:rPr>
                <w:rFonts w:ascii="Arial" w:hAnsi="Arial"/>
                <w:b/>
                <w:color w:val="374151"/>
                <w:sz w:val="18"/>
              </w:rPr>
              <w:t xml:space="preserve">Mahnungsnr.: </w:t>
            </w:r>
            <w:r>
              <w:rPr>
                <w:rFonts w:ascii="Arial" w:hAnsi="Arial"/>
                <w:b w:val="0"/>
                <w:color w:val="374151"/>
                <w:sz w:val="18"/>
              </w:rPr>
              <w:t>[M-2026-001]</w:t>
            </w:r>
          </w:p>
          <w:p>
            <w:pPr>
              <w:jc w:val="right"/>
            </w:pPr>
            <w:r>
              <w:rPr>
                <w:rFonts w:ascii="Arial" w:hAnsi="Arial"/>
                <w:b/>
                <w:color w:val="374151"/>
                <w:sz w:val="18"/>
              </w:rPr>
              <w:t xml:space="preserve">Datum: </w:t>
            </w:r>
            <w:r>
              <w:rPr>
                <w:rFonts w:ascii="Arial" w:hAnsi="Arial"/>
                <w:b w:val="0"/>
                <w:color w:val="374151"/>
                <w:sz w:val="18"/>
              </w:rPr>
              <w:t>[TT.MM.JJJJ]</w:t>
            </w:r>
          </w:p>
          <w:p>
            <w:pPr>
              <w:jc w:val="right"/>
            </w:pPr>
            <w:r>
              <w:rPr>
                <w:rFonts w:ascii="Arial" w:hAnsi="Arial"/>
                <w:b/>
                <w:color w:val="374151"/>
                <w:sz w:val="18"/>
              </w:rPr>
              <w:t xml:space="preserve">Rechnungsnr.: </w:t>
            </w:r>
            <w:r>
              <w:rPr>
                <w:rFonts w:ascii="Arial" w:hAnsi="Arial"/>
                <w:b w:val="0"/>
                <w:color w:val="374151"/>
                <w:sz w:val="18"/>
              </w:rPr>
              <w:t>[RE-2026-001]</w:t>
            </w:r>
          </w:p>
          <w:p>
            <w:pPr>
              <w:jc w:val="right"/>
            </w:pPr>
            <w:r>
              <w:rPr>
                <w:rFonts w:ascii="Arial" w:hAnsi="Arial"/>
                <w:b/>
                <w:color w:val="374151"/>
                <w:sz w:val="18"/>
              </w:rPr>
              <w:t xml:space="preserve">Rechnungsdatum: </w:t>
            </w:r>
            <w:r>
              <w:rPr>
                <w:rFonts w:ascii="Arial" w:hAnsi="Arial"/>
                <w:b w:val="0"/>
                <w:color w:val="374151"/>
                <w:sz w:val="18"/>
              </w:rPr>
              <w:t>[TT.MM.JJJJ]</w:t>
            </w:r>
          </w:p>
          <w:p>
            <w:pPr>
              <w:jc w:val="right"/>
            </w:pPr>
            <w:r>
              <w:rPr>
                <w:rFonts w:ascii="Arial" w:hAnsi="Arial"/>
                <w:b/>
                <w:color w:val="374151"/>
                <w:sz w:val="18"/>
              </w:rPr>
              <w:t xml:space="preserve">Urspr. Falligkeit: </w:t>
            </w:r>
            <w:r>
              <w:rPr>
                <w:rFonts w:ascii="Arial" w:hAnsi="Arial"/>
                <w:b w:val="0"/>
                <w:color w:val="374151"/>
                <w:sz w:val="18"/>
              </w:rPr>
              <w:t>[TT.MM.JJJJ]</w:t>
            </w:r>
          </w:p>
        </w:tc>
      </w:tr>
    </w:tbl>
    <w:p/>
    <w:p>
      <w:r>
        <w:rPr>
          <w:rFonts w:ascii="Arial" w:hAnsi="Arial"/>
          <w:b/>
          <w:color w:val="9CA3AF"/>
          <w:sz w:val="16"/>
        </w:rPr>
        <w:t>EMPFANGER:</w:t>
      </w:r>
    </w:p>
    <w:p>
      <w:r>
        <w:rPr>
          <w:rFonts w:ascii="Arial" w:hAnsi="Arial"/>
          <w:b w:val="0"/>
          <w:color w:val="374151"/>
          <w:sz w:val="19"/>
        </w:rPr>
        <w:t>[Firmenname des Kunden]</w:t>
      </w:r>
    </w:p>
    <w:p>
      <w:r>
        <w:rPr>
          <w:rFonts w:ascii="Arial" w:hAnsi="Arial"/>
          <w:b w:val="0"/>
          <w:color w:val="374151"/>
          <w:sz w:val="19"/>
        </w:rPr>
        <w:t>[Strasse und Hausnummer]</w:t>
      </w:r>
    </w:p>
    <w:p>
      <w:r>
        <w:rPr>
          <w:rFonts w:ascii="Arial" w:hAnsi="Arial"/>
          <w:b w:val="0"/>
          <w:color w:val="374151"/>
          <w:sz w:val="19"/>
        </w:rPr>
        <w:t>[PLZ Ort]</w:t>
      </w:r>
    </w:p>
    <w:p>
      <w:r>
        <w:rPr>
          <w:rFonts w:ascii="Arial" w:hAnsi="Arial"/>
          <w:b w:val="0"/>
          <w:color w:val="374151"/>
          <w:sz w:val="19"/>
        </w:rPr>
        <w:t>UID: [ATU00000000]</w:t>
      </w:r>
    </w:p>
    <w:p/>
    <w:p>
      <w:r>
        <w:rPr>
          <w:rFonts w:ascii="Arial" w:hAnsi="Arial"/>
          <w:b/>
          <w:color w:val="374151"/>
          <w:sz w:val="22"/>
        </w:rPr>
        <w:t>2. (letzte) Mahnung</w:t>
      </w:r>
    </w:p>
    <w:p>
      <w:r>
        <w:rPr>
          <w:rFonts w:ascii="Arial" w:hAnsi="Arial"/>
          <w:b w:val="0"/>
          <w:color w:val="4B5563"/>
          <w:sz w:val="19"/>
        </w:rPr>
        <w:t>Sehr geehrte Damen und Herren,</w:t>
        <w:br/>
        <w:br/>
        <w:t>trotz wiederholter Aufforderung ist die oben genannte Rechnung nach wie vor nicht beglichen.</w:t>
        <w:br/>
        <w:br/>
        <w:t>Wir fordern Sie hiermit letztmalig auf, den gesamten offenen Betrag innerhalb der unten genannten Frist zu uberweisen. Sollte die Zahlung nicht fristgerecht eingehen, sehen wir uns gezwungen, den Betrag ohne weitere Ankundigung gerichtlich einzufordern.</w:t>
      </w:r>
    </w:p>
    <w:p/>
    <w:tbl>
      <w:tblPr>
        <w:tblW w:type="auto" w:w="0"/>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6236"/>
        <w:gridCol w:w="3969"/>
      </w:tblGrid>
      <w:tr>
        <w:tc>
          <w:tcPr>
            <w:tcW w:type="dxa" w:w="6236"/>
            <w:tcBorders>
              <w:bottom w:val="single" w:sz="4" w:space="0" w:color="E5E7EB"/>
            </w:tcBorders>
          </w:tcPr>
          <w:p>
            <w:r>
              <w:rPr>
                <w:rFonts w:ascii="Arial" w:hAnsi="Arial"/>
                <w:b w:val="0"/>
                <w:color w:val="374151"/>
                <w:sz w:val="18"/>
              </w:rPr>
              <w:t>Offener Rechnungsbetrag (Rechnung [RE-2026-001])</w:t>
            </w:r>
          </w:p>
        </w:tc>
        <w:tc>
          <w:tcPr>
            <w:tcW w:type="dxa" w:w="3969"/>
            <w:tcBorders>
              <w:bottom w:val="single" w:sz="4" w:space="0" w:color="E5E7EB"/>
            </w:tcBorders>
          </w:tcPr>
          <w:p>
            <w:pPr>
              <w:jc w:val="right"/>
            </w:pPr>
            <w:r>
              <w:rPr>
                <w:rFonts w:ascii="Arial" w:hAnsi="Arial"/>
                <w:b w:val="0"/>
                <w:color w:val="374151"/>
                <w:sz w:val="18"/>
              </w:rPr>
              <w:t>[Betrag] EUR</w:t>
            </w:r>
          </w:p>
        </w:tc>
      </w:tr>
      <w:tr>
        <w:tc>
          <w:tcPr>
            <w:tcW w:type="dxa" w:w="6236"/>
            <w:tcBorders>
              <w:bottom w:val="single" w:sz="4" w:space="0" w:color="E5E7EB"/>
            </w:tcBorders>
          </w:tcPr>
          <w:p>
            <w:r>
              <w:rPr>
                <w:rFonts w:ascii="Arial" w:hAnsi="Arial"/>
                <w:b w:val="0"/>
                <w:color w:val="374151"/>
                <w:sz w:val="18"/>
              </w:rPr>
              <w:t>Mahngebuhr</w:t>
            </w:r>
          </w:p>
        </w:tc>
        <w:tc>
          <w:tcPr>
            <w:tcW w:type="dxa" w:w="3969"/>
            <w:tcBorders>
              <w:bottom w:val="single" w:sz="4" w:space="0" w:color="E5E7EB"/>
            </w:tcBorders>
          </w:tcPr>
          <w:p>
            <w:pPr>
              <w:jc w:val="right"/>
            </w:pPr>
            <w:r>
              <w:rPr>
                <w:rFonts w:ascii="Arial" w:hAnsi="Arial"/>
                <w:b w:val="0"/>
                <w:color w:val="374151"/>
                <w:sz w:val="18"/>
              </w:rPr>
              <w:t>40,00 EUR</w:t>
            </w:r>
          </w:p>
        </w:tc>
      </w:tr>
      <w:tr>
        <w:tc>
          <w:tcPr>
            <w:tcW w:type="dxa" w:w="6236"/>
            <w:tcBorders>
              <w:bottom w:val="single" w:sz="4" w:space="0" w:color="E5E7EB"/>
            </w:tcBorders>
          </w:tcPr>
          <w:p>
            <w:r>
              <w:rPr>
                <w:rFonts w:ascii="Arial" w:hAnsi="Arial"/>
                <w:b w:val="0"/>
                <w:color w:val="374151"/>
                <w:sz w:val="18"/>
              </w:rPr>
              <w:t>Verzugszinsen ([X] Tage, 10,73% p.a.)</w:t>
            </w:r>
          </w:p>
        </w:tc>
        <w:tc>
          <w:tcPr>
            <w:tcW w:type="dxa" w:w="3969"/>
            <w:tcBorders>
              <w:bottom w:val="single" w:sz="4" w:space="0" w:color="E5E7EB"/>
            </w:tcBorders>
          </w:tcPr>
          <w:p>
            <w:pPr>
              <w:jc w:val="right"/>
            </w:pPr>
            <w:r>
              <w:rPr>
                <w:rFonts w:ascii="Arial" w:hAnsi="Arial"/>
                <w:b w:val="0"/>
                <w:color w:val="374151"/>
                <w:sz w:val="18"/>
              </w:rPr>
              <w:t>[Betrag] EUR</w:t>
            </w:r>
          </w:p>
        </w:tc>
      </w:tr>
      <w:tr>
        <w:tc>
          <w:tcPr>
            <w:tcW w:type="dxa" w:w="6236"/>
          </w:tcPr>
          <w:p>
            <w:r>
              <w:rPr>
                <w:rFonts w:ascii="Arial" w:hAnsi="Arial"/>
                <w:b/>
                <w:color w:val="374151"/>
                <w:sz w:val="20"/>
              </w:rPr>
              <w:t>Gesamtbetrag</w:t>
            </w:r>
          </w:p>
        </w:tc>
        <w:tc>
          <w:tcPr>
            <w:tcW w:type="dxa" w:w="3969"/>
          </w:tcPr>
          <w:p>
            <w:pPr>
              <w:jc w:val="right"/>
            </w:pPr>
            <w:r>
              <w:rPr>
                <w:rFonts w:ascii="Arial" w:hAnsi="Arial"/>
                <w:b/>
                <w:color w:val="374151"/>
                <w:sz w:val="24"/>
              </w:rPr>
              <w:t>[Gesamt] EUR</w:t>
            </w:r>
          </w:p>
        </w:tc>
      </w:tr>
    </w:tbl>
    <w:p/>
    <w:p>
      <w:r>
        <w:rPr>
          <w:rFonts w:ascii="Arial" w:hAnsi="Arial"/>
          <w:b w:val="0"/>
          <w:color w:val="4B5563"/>
          <w:sz w:val="19"/>
        </w:rPr>
        <w:t xml:space="preserve">Bitte uberweisen Sie den offenen Betrag bis spatestens </w:t>
      </w:r>
      <w:r>
        <w:rPr>
          <w:rFonts w:ascii="Arial" w:hAnsi="Arial"/>
          <w:b/>
          <w:color w:val="4B5563"/>
          <w:sz w:val="19"/>
        </w:rPr>
        <w:t>[TT.MM.JJJJ]</w:t>
      </w:r>
      <w:r>
        <w:rPr>
          <w:rFonts w:ascii="Arial" w:hAnsi="Arial"/>
          <w:b w:val="0"/>
          <w:color w:val="4B5563"/>
          <w:sz w:val="19"/>
        </w:rPr>
        <w:t xml:space="preserve"> auf das unten angegebene Konto.</w:t>
      </w:r>
    </w:p>
    <w:p/>
    <w:p>
      <w:r>
        <w:rPr>
          <w:rFonts w:ascii="Arial" w:hAnsi="Arial"/>
          <w:b/>
          <w:color w:val="374151"/>
          <w:sz w:val="22"/>
        </w:rPr>
        <w:t>Bankverbindung</w:t>
      </w:r>
    </w:p>
    <w:p>
      <w:r>
        <w:rPr>
          <w:rFonts w:ascii="Arial" w:hAnsi="Arial"/>
          <w:b w:val="0"/>
          <w:color w:val="4B5563"/>
          <w:sz w:val="18"/>
        </w:rPr>
        <w:t>Kontoinhaber: [Ihr Name / Firmenname]</w:t>
        <w:br/>
      </w:r>
      <w:r>
        <w:rPr>
          <w:rFonts w:ascii="Arial" w:hAnsi="Arial"/>
          <w:b w:val="0"/>
          <w:color w:val="4B5563"/>
          <w:sz w:val="18"/>
        </w:rPr>
        <w:t>IBAN: [AT00 0000 0000 0000 0000]</w:t>
        <w:br/>
      </w:r>
      <w:r>
        <w:rPr>
          <w:rFonts w:ascii="Arial" w:hAnsi="Arial"/>
          <w:b w:val="0"/>
          <w:color w:val="4B5563"/>
          <w:sz w:val="18"/>
        </w:rPr>
        <w:t>BIC: [ABCDEFGH]</w:t>
        <w:br/>
      </w:r>
      <w:r>
        <w:rPr>
          <w:rFonts w:ascii="Arial" w:hAnsi="Arial"/>
          <w:b w:val="0"/>
          <w:color w:val="4B5563"/>
          <w:sz w:val="18"/>
        </w:rPr>
        <w:t>Verwendungszweck: [RE-2026-001]</w:t>
      </w:r>
    </w:p>
    <w:p/>
    <w:p>
      <w:r>
        <w:rPr>
          <w:rFonts w:ascii="Arial" w:hAnsi="Arial"/>
          <w:b w:val="0"/>
          <w:color w:val="4B5563"/>
          <w:sz w:val="17"/>
        </w:rPr>
        <w:t>Hinweis: Die Verzugszinsen berechnen sich gemaess § 456 UGB zum aktuellen Basiszinssatz (derzeit 1,53%) zuzuglich 9,2 Prozentpunkte. Die Betreibungskostenpauschale von 40,00 EUR steht uns gemaess § 458 UGB zu.</w:t>
      </w:r>
    </w:p>
    <w:sectPr w:rsidR="00FC693F" w:rsidRPr="0006063C" w:rsidSect="00034616">
      <w:footerReference w:type="default" r:id="rId9"/>
      <w:pgSz w:w="12240" w:h="15840"/>
      <w:pgMar w:top="850" w:right="850" w:bottom="1417"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color w:val="888888"/>
        <w:sz w:val="16"/>
      </w:rPr>
      <w:t>Vorlage von facturo.at  ·  Rechnungen, Angebote &amp; Mahnungen online erstellen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