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Schlussrechnungsnr.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Faelligkeitsdatum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Schlussrechnung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stellen wir Ihnen fuer das gesamte Projekt eine Schlussrechnung: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[3]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/>
          <w:color w:val="1F2937"/>
          <w:sz w:val="22"/>
        </w:rPr>
        <w:t>Abzueglich Teilrechnungen: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38"/>
        <w:gridCol w:w="1938"/>
        <w:gridCol w:w="1938"/>
        <w:gridCol w:w="1938"/>
        <w:gridCol w:w="1938"/>
      </w:tblGrid>
      <w:tr>
        <w:tc>
          <w:tcPr>
            <w:tcW w:type="dxa" w:w="198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Rechnungsnr.</w:t>
            </w:r>
          </w:p>
        </w:tc>
        <w:tc>
          <w:tcPr>
            <w:tcW w:type="dxa" w:w="1701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Datum</w:t>
            </w:r>
          </w:p>
        </w:tc>
        <w:tc>
          <w:tcPr>
            <w:tcW w:type="dxa" w:w="198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Netto</w:t>
            </w:r>
          </w:p>
        </w:tc>
        <w:tc>
          <w:tcPr>
            <w:tcW w:type="dxa" w:w="1701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USt 20%</w:t>
            </w:r>
          </w:p>
        </w:tc>
        <w:tc>
          <w:tcPr>
            <w:tcW w:type="dxa" w:w="198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Brutto</w:t>
            </w:r>
          </w:p>
        </w:tc>
      </w:tr>
      <w:tr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[RE-2026-001]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[TT.MM.JJJJ]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[Netto] EUR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[USt] EUR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[Brutto] EUR</w:t>
            </w:r>
          </w:p>
        </w:tc>
      </w:tr>
      <w:tr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[RE-2026-002]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[TT.MM.JJJJ]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[Netto] EUR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[USt] EUR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[Brutto] EUR</w:t>
            </w:r>
          </w:p>
        </w:tc>
      </w:tr>
      <w:tr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Summe Teilrechnungen: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19"/>
              </w:rPr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[Summe Netto] EUR</w:t>
            </w:r>
          </w:p>
        </w:tc>
        <w:tc>
          <w:tcPr>
            <w:tcW w:type="dxa" w:w="1701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[Summe USt] EUR</w:t>
            </w:r>
          </w:p>
        </w:tc>
        <w:tc>
          <w:tcPr>
            <w:tcW w:type="dxa" w:w="198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19"/>
              </w:rPr>
              <w:t>[Summe Brutto] EUR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Abzugl. Teilrechnungen netto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-[Netto TR]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Abzugl. USt Teilrechnungen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DC2626"/>
                <w:sz w:val="20"/>
              </w:rPr>
              <w:t>-[USt TR]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Schlussbetrag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[Schlussbetrag]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Rueckfragen stehen wir Ihnen jederzeit gerne zur Verfuegung.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fuer Ihren Auftrag!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Schlussrechnungsvorlage Bau Oesterreich - facturo.at</dc:title>
  <dc:subject>Kostenlose Schlussrechnungsvorlage fuer den Bau</dc:subject>
  <dc:creator>facturo.at</dc:creator>
  <cp:keywords>Schlussrechnung, Teilrechnung, Bau, Vorlage, Oesterreich, DIN 5008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